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CF0932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CF0932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7135FD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» </w:t>
      </w:r>
      <w:r w:rsidR="009472C8">
        <w:rPr>
          <w:sz w:val="28"/>
          <w:szCs w:val="28"/>
          <w:lang w:eastAsia="en-US"/>
        </w:rPr>
        <w:t>марта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9472C8">
        <w:rPr>
          <w:sz w:val="28"/>
          <w:szCs w:val="28"/>
          <w:lang w:eastAsia="en-US"/>
        </w:rPr>
        <w:t>9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CF0932" w:rsidRDefault="00495AD1">
      <w:pPr>
        <w:jc w:val="center"/>
        <w:outlineLvl w:val="0"/>
        <w:rPr>
          <w:b/>
        </w:rPr>
      </w:pPr>
      <w:r w:rsidRPr="00CF0932">
        <w:rPr>
          <w:b/>
        </w:rPr>
        <w:t xml:space="preserve">Об утверждении плана закупок </w:t>
      </w:r>
    </w:p>
    <w:p w:rsidR="00317C59" w:rsidRPr="00CF0932" w:rsidRDefault="00495AD1">
      <w:pPr>
        <w:tabs>
          <w:tab w:val="left" w:pos="1570"/>
          <w:tab w:val="left" w:pos="1620"/>
        </w:tabs>
        <w:jc w:val="both"/>
      </w:pPr>
      <w:r w:rsidRPr="00CF0932"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495AD1">
      <w:pPr>
        <w:tabs>
          <w:tab w:val="left" w:pos="1570"/>
        </w:tabs>
        <w:jc w:val="both"/>
        <w:rPr>
          <w:b/>
        </w:rPr>
      </w:pPr>
      <w:r w:rsidRPr="00CF0932">
        <w:rPr>
          <w:b/>
        </w:rPr>
        <w:t>ПРИКАЗЫВАЮ:</w:t>
      </w:r>
    </w:p>
    <w:p w:rsidR="00317C59" w:rsidRPr="00CF0932" w:rsidRDefault="00317C59">
      <w:pPr>
        <w:tabs>
          <w:tab w:val="left" w:pos="1570"/>
        </w:tabs>
        <w:jc w:val="both"/>
        <w:rPr>
          <w:b/>
        </w:rPr>
      </w:pPr>
    </w:p>
    <w:p w:rsidR="001615CB" w:rsidRPr="00CF0932" w:rsidRDefault="001615CB" w:rsidP="001615CB">
      <w:pPr>
        <w:numPr>
          <w:ilvl w:val="0"/>
          <w:numId w:val="3"/>
        </w:numPr>
        <w:jc w:val="both"/>
        <w:rPr>
          <w:lang w:eastAsia="ar-SA"/>
        </w:rPr>
      </w:pPr>
      <w:r w:rsidRPr="00CF0932">
        <w:t>Провести</w:t>
      </w:r>
      <w:r w:rsidR="007135FD" w:rsidRPr="00CF0932">
        <w:t xml:space="preserve"> </w:t>
      </w:r>
      <w:r w:rsidRPr="00CF0932">
        <w:t>з</w:t>
      </w:r>
      <w:r w:rsidRPr="00CF0932">
        <w:rPr>
          <w:color w:val="000000"/>
        </w:rPr>
        <w:t>апрос</w:t>
      </w:r>
      <w:r w:rsidR="007135FD" w:rsidRPr="00CF0932">
        <w:rPr>
          <w:color w:val="000000"/>
        </w:rPr>
        <w:t xml:space="preserve"> котировок</w:t>
      </w:r>
      <w:r w:rsidRPr="00CF0932">
        <w:rPr>
          <w:color w:val="000000"/>
        </w:rPr>
        <w:t xml:space="preserve"> в электронной форме на право заключения договора </w:t>
      </w:r>
      <w:r w:rsidR="00946746" w:rsidRPr="00CF0932">
        <w:rPr>
          <w:color w:val="000000"/>
        </w:rPr>
        <w:t>«</w:t>
      </w:r>
      <w:r w:rsidR="007135FD" w:rsidRPr="00CF0932">
        <w:t xml:space="preserve">Поставка прибора «Прорыв-КЭ-А» для измерения качества электрической энергии для нужд ООО «Сибирские </w:t>
      </w:r>
      <w:proofErr w:type="spellStart"/>
      <w:r w:rsidR="007135FD" w:rsidRPr="00CF0932">
        <w:t>элект</w:t>
      </w:r>
      <w:proofErr w:type="spellEnd"/>
      <w:r w:rsidR="007135FD" w:rsidRPr="00CF0932">
        <w:t>⁠⁠⁠⁠⁠⁠⁠⁠⁠⁠⁠⁠⁠</w:t>
      </w:r>
      <w:proofErr w:type="spellStart"/>
      <w:r w:rsidR="007135FD" w:rsidRPr="00CF0932">
        <w:t>росети</w:t>
      </w:r>
      <w:proofErr w:type="spellEnd"/>
      <w:r w:rsidR="007135FD" w:rsidRPr="00CF0932">
        <w:t>».</w:t>
      </w:r>
    </w:p>
    <w:p w:rsidR="007135FD" w:rsidRPr="00CF0932" w:rsidRDefault="007135FD" w:rsidP="007135FD">
      <w:pPr>
        <w:jc w:val="both"/>
        <w:rPr>
          <w:lang w:eastAsia="ar-SA"/>
        </w:rPr>
      </w:pPr>
    </w:p>
    <w:p w:rsidR="007135FD" w:rsidRPr="00CF0932" w:rsidRDefault="007135FD" w:rsidP="001615CB">
      <w:pPr>
        <w:numPr>
          <w:ilvl w:val="0"/>
          <w:numId w:val="3"/>
        </w:numPr>
        <w:jc w:val="both"/>
        <w:rPr>
          <w:lang w:eastAsia="ar-SA"/>
        </w:rPr>
      </w:pPr>
      <w:r w:rsidRPr="00CF0932">
        <w:rPr>
          <w:lang w:eastAsia="ar-SA"/>
        </w:rPr>
        <w:t>Провести запрос котировок в электронной форме на право заключение договора «Поставка прибора «Парма-РК1.01» для измерения качества электрической энергии для нужд ООО «Сибирские электросети».</w:t>
      </w:r>
    </w:p>
    <w:p w:rsidR="000B7842" w:rsidRPr="00CF0932" w:rsidRDefault="000B7842" w:rsidP="000B7842">
      <w:pPr>
        <w:pStyle w:val="aa"/>
        <w:rPr>
          <w:lang w:eastAsia="ar-SA"/>
        </w:rPr>
      </w:pPr>
    </w:p>
    <w:p w:rsidR="000B7842" w:rsidRPr="00CF0932" w:rsidRDefault="000B7842" w:rsidP="000B7842">
      <w:pPr>
        <w:jc w:val="both"/>
        <w:rPr>
          <w:lang w:eastAsia="ar-SA"/>
        </w:rPr>
      </w:pPr>
      <w:r w:rsidRPr="00CF0932">
        <w:rPr>
          <w:lang w:eastAsia="ar-SA"/>
        </w:rPr>
        <w:t>3. Провести ценовой запрос в электронной форме на право заключения договора «Выполнение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  <w:bookmarkStart w:id="0" w:name="_GoBack"/>
      <w:bookmarkEnd w:id="0"/>
    </w:p>
    <w:p w:rsidR="000B7842" w:rsidRPr="00CF0932" w:rsidRDefault="000B7842" w:rsidP="000B7842">
      <w:pPr>
        <w:jc w:val="both"/>
        <w:rPr>
          <w:lang w:eastAsia="ar-SA"/>
        </w:rPr>
      </w:pPr>
    </w:p>
    <w:p w:rsidR="000B7842" w:rsidRPr="00CF0932" w:rsidRDefault="000B7842" w:rsidP="000B7842">
      <w:pPr>
        <w:jc w:val="both"/>
        <w:rPr>
          <w:lang w:eastAsia="ar-SA"/>
        </w:rPr>
      </w:pPr>
      <w:r w:rsidRPr="00CF0932">
        <w:rPr>
          <w:lang w:eastAsia="ar-SA"/>
        </w:rPr>
        <w:t xml:space="preserve">4. Провести запрос предложений на бумажном носителе на право заключения договора «Выполнение проектно-изыскательских и строительно-монтажных работ (методом «под ключ») для строительства кабельных ЛЭП-0,4-10 </w:t>
      </w:r>
      <w:proofErr w:type="spellStart"/>
      <w:r w:rsidRPr="00CF0932">
        <w:rPr>
          <w:lang w:eastAsia="ar-SA"/>
        </w:rPr>
        <w:t>кВ</w:t>
      </w:r>
      <w:proofErr w:type="spellEnd"/>
      <w:r w:rsidRPr="00CF0932">
        <w:rPr>
          <w:lang w:eastAsia="ar-SA"/>
        </w:rPr>
        <w:t xml:space="preserve"> и ТП 10/0,4 </w:t>
      </w:r>
      <w:proofErr w:type="spellStart"/>
      <w:r w:rsidRPr="00CF0932">
        <w:rPr>
          <w:lang w:eastAsia="ar-SA"/>
        </w:rPr>
        <w:t>кВ</w:t>
      </w:r>
      <w:proofErr w:type="spellEnd"/>
      <w:r w:rsidRPr="00CF0932">
        <w:rPr>
          <w:lang w:eastAsia="ar-SA"/>
        </w:rPr>
        <w:t xml:space="preserve"> в целях осуществления технологического присоединения энергопринимающих устройств заявителя: «Многоквартирный жилой дом №8 и многоквартирный жилой дом №9, по адресу: Новосибирская область, г. Новосибирск, ул. Титова, (кадастровый номер земельного участка 54:35:062555:99) для Общества с ограниченной ответственностью «Сибирские электросети».</w:t>
      </w:r>
    </w:p>
    <w:p w:rsidR="001615CB" w:rsidRPr="00CF0932" w:rsidRDefault="001615CB" w:rsidP="001615CB">
      <w:pPr>
        <w:tabs>
          <w:tab w:val="left" w:pos="1570"/>
          <w:tab w:val="left" w:pos="1620"/>
        </w:tabs>
        <w:contextualSpacing/>
        <w:jc w:val="both"/>
      </w:pPr>
    </w:p>
    <w:p w:rsidR="001615CB" w:rsidRPr="00CF0932" w:rsidRDefault="003A3525" w:rsidP="001615CB">
      <w:pPr>
        <w:tabs>
          <w:tab w:val="left" w:pos="1570"/>
          <w:tab w:val="left" w:pos="1620"/>
        </w:tabs>
        <w:contextualSpacing/>
        <w:jc w:val="both"/>
      </w:pPr>
      <w:r w:rsidRPr="00CF0932">
        <w:t>5</w:t>
      </w:r>
      <w:r w:rsidR="001615CB" w:rsidRPr="00CF0932">
        <w:t xml:space="preserve">.Утвердить скорректированный план закупок ООО «СИБЭЛС» от </w:t>
      </w:r>
      <w:r w:rsidR="009472C8" w:rsidRPr="00CF0932">
        <w:t>0</w:t>
      </w:r>
      <w:r w:rsidR="007135FD" w:rsidRPr="00CF0932">
        <w:t>5</w:t>
      </w:r>
      <w:r w:rsidR="001615CB" w:rsidRPr="00CF0932">
        <w:t>.</w:t>
      </w:r>
      <w:r w:rsidR="009472C8" w:rsidRPr="00CF0932">
        <w:t>03</w:t>
      </w:r>
      <w:r w:rsidR="001615CB" w:rsidRPr="00CF0932">
        <w:t>.2026 г.</w:t>
      </w: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57318D">
      <w:pPr>
        <w:tabs>
          <w:tab w:val="left" w:pos="960"/>
        </w:tabs>
        <w:jc w:val="both"/>
      </w:pPr>
      <w:r w:rsidRPr="00CF0932">
        <w:t>6</w:t>
      </w:r>
      <w:r w:rsidR="00495AD1" w:rsidRPr="00CF0932">
        <w:t>. Контроль над исполнением настоящего приказа оставляю за собой.</w:t>
      </w:r>
    </w:p>
    <w:p w:rsidR="00317C59" w:rsidRPr="00CF0932" w:rsidRDefault="00317C59">
      <w:pPr>
        <w:pStyle w:val="aa"/>
        <w:tabs>
          <w:tab w:val="left" w:pos="1570"/>
          <w:tab w:val="left" w:pos="1620"/>
        </w:tabs>
        <w:ind w:left="0"/>
        <w:jc w:val="both"/>
      </w:pP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495AD1">
      <w:pPr>
        <w:tabs>
          <w:tab w:val="left" w:pos="960"/>
        </w:tabs>
        <w:ind w:left="142"/>
        <w:jc w:val="both"/>
      </w:pPr>
      <w:r w:rsidRPr="00CF0932">
        <w:t xml:space="preserve">  </w:t>
      </w:r>
    </w:p>
    <w:p w:rsidR="00317C59" w:rsidRPr="00CF0932" w:rsidRDefault="00495AD1">
      <w:pPr>
        <w:tabs>
          <w:tab w:val="left" w:pos="7797"/>
        </w:tabs>
      </w:pPr>
      <w:r w:rsidRPr="00CF0932">
        <w:t>Генеральный директор                                                                      Д.Р. Геворкова</w:t>
      </w:r>
    </w:p>
    <w:p w:rsidR="00317C59" w:rsidRPr="00CF0932" w:rsidRDefault="00317C59"/>
    <w:sectPr w:rsidR="00317C59" w:rsidRPr="00CF093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5920CDB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129</cp:revision>
  <cp:lastPrinted>2026-03-05T08:28:00Z</cp:lastPrinted>
  <dcterms:created xsi:type="dcterms:W3CDTF">2016-05-17T06:35:00Z</dcterms:created>
  <dcterms:modified xsi:type="dcterms:W3CDTF">2026-03-05T08:29:00Z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